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AE5AB" w14:textId="73049F99" w:rsidR="00FD329C" w:rsidRPr="009562C1" w:rsidRDefault="00FD329C" w:rsidP="009562C1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Toc141436854"/>
      <w:r w:rsidRPr="00FD329C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Załącznik nr </w:t>
      </w:r>
      <w:r w:rsidR="00CE4693">
        <w:rPr>
          <w:rFonts w:ascii="Times New Roman" w:eastAsia="Times New Roman" w:hAnsi="Times New Roman" w:cs="Times New Roman"/>
          <w:bCs/>
          <w:spacing w:val="-6"/>
          <w:lang w:eastAsia="pl-PL"/>
        </w:rPr>
        <w:t>2</w:t>
      </w:r>
      <w:r w:rsidRPr="00FD329C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do Regulaminu naboru wniosków o przyznanie pomocy w ramach Planu Strategicznego dla Wspólnej Polityki Rolnej na lata 2023–2027 dla interwencji I.13.1 LEADER/Rozwój Lokalny Kierowany przez Społeczność (RLKS) – komponent Wdrażanie LSR – Projekty grantowe w zakresie </w:t>
      </w:r>
      <w:r w:rsidR="00F76345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innym niż </w:t>
      </w:r>
      <w:r w:rsidRPr="00FD329C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przygotowania koncepcji Smart </w:t>
      </w:r>
      <w:proofErr w:type="spellStart"/>
      <w:r w:rsidRPr="00FD329C">
        <w:rPr>
          <w:rFonts w:ascii="Times New Roman" w:eastAsia="Times New Roman" w:hAnsi="Times New Roman" w:cs="Times New Roman"/>
          <w:bCs/>
          <w:spacing w:val="-6"/>
          <w:lang w:eastAsia="pl-PL"/>
        </w:rPr>
        <w:t>Village</w:t>
      </w:r>
      <w:proofErr w:type="spellEnd"/>
      <w:r w:rsidRPr="00FD329C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(SV) dla LGD: Lokalna Grupa Działania „Podkowa”, w ramach przedsięwzięcia z LSR: P.2.</w:t>
      </w:r>
      <w:r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1 Włączenie społeczne </w:t>
      </w:r>
      <w:r w:rsidRPr="00FD329C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realizującego cel z LSR: Budowanie świadomej, zaangażowanej i </w:t>
      </w:r>
      <w:proofErr w:type="spellStart"/>
      <w:r w:rsidRPr="00FD329C">
        <w:rPr>
          <w:rFonts w:ascii="Times New Roman" w:eastAsia="Times New Roman" w:hAnsi="Times New Roman" w:cs="Times New Roman"/>
          <w:bCs/>
          <w:spacing w:val="-6"/>
          <w:lang w:eastAsia="pl-PL"/>
        </w:rPr>
        <w:t>inkluzywnej</w:t>
      </w:r>
      <w:proofErr w:type="spellEnd"/>
      <w:r w:rsidRPr="00FD329C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społeczności lokalnej</w:t>
      </w:r>
    </w:p>
    <w:p w14:paraId="4583EFDA" w14:textId="2E1E8C7D" w:rsidR="00E1147E" w:rsidRPr="00CF2C3D" w:rsidRDefault="00E1147E" w:rsidP="00E1147E">
      <w:pPr>
        <w:pStyle w:val="Nagwek1"/>
        <w:spacing w:after="240"/>
        <w:jc w:val="center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  <w:b/>
          <w:bCs/>
          <w:sz w:val="28"/>
          <w:szCs w:val="28"/>
        </w:rPr>
        <w:t>Wykaz z</w:t>
      </w:r>
      <w:r w:rsidRPr="00CF2C3D">
        <w:rPr>
          <w:rFonts w:ascii="Times New Roman" w:hAnsi="Times New Roman" w:cs="Times New Roman"/>
          <w:b/>
          <w:sz w:val="28"/>
          <w:szCs w:val="28"/>
        </w:rPr>
        <w:t xml:space="preserve">ałączników do wniosku o przyznanie pomocy </w:t>
      </w:r>
      <w:bookmarkEnd w:id="0"/>
    </w:p>
    <w:p w14:paraId="71955E07" w14:textId="77777777" w:rsidR="00E1147E" w:rsidRPr="00CF2C3D" w:rsidRDefault="00E1147E" w:rsidP="002C4191">
      <w:pPr>
        <w:spacing w:before="120" w:after="0" w:line="276" w:lineRule="auto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>Wnioskodawca wraz z wnioskiem o przyznanie pomocy składa dokumenty (załączniki) niezbędne do jej przyznania, w szczególności:</w:t>
      </w:r>
    </w:p>
    <w:p w14:paraId="7D8BAB8C" w14:textId="0130226F" w:rsidR="00CB20FC" w:rsidRPr="00CF2C3D" w:rsidRDefault="00CB20FC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 xml:space="preserve">Kryteria wyboru </w:t>
      </w:r>
      <w:proofErr w:type="spellStart"/>
      <w:r w:rsidRPr="00CF2C3D">
        <w:rPr>
          <w:rFonts w:ascii="Times New Roman" w:hAnsi="Times New Roman" w:cs="Times New Roman"/>
        </w:rPr>
        <w:t>grantobiorców</w:t>
      </w:r>
      <w:proofErr w:type="spellEnd"/>
      <w:r w:rsidRPr="00CF2C3D">
        <w:rPr>
          <w:rFonts w:ascii="Times New Roman" w:hAnsi="Times New Roman" w:cs="Times New Roman"/>
        </w:rPr>
        <w:t>;</w:t>
      </w:r>
    </w:p>
    <w:p w14:paraId="2EA5BFFC" w14:textId="1FEBBBE7" w:rsidR="00CB20FC" w:rsidRPr="00CF2C3D" w:rsidRDefault="00CB20FC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>Warunki udzielenia grantów;</w:t>
      </w:r>
    </w:p>
    <w:p w14:paraId="319440EB" w14:textId="469DFF66" w:rsidR="00CB20FC" w:rsidRPr="00CF2C3D" w:rsidRDefault="00CB20FC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>Statut LGD (jeżeli uległ zmianie);</w:t>
      </w:r>
    </w:p>
    <w:p w14:paraId="4787252F" w14:textId="77777777" w:rsidR="00EC5C12" w:rsidRPr="00CF2C3D" w:rsidRDefault="00EC5C12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 xml:space="preserve">Upoważnienie do uwierzytelnienia złożenia wniosku w PUE oraz do wykonywania w imieniu wnioskodawcy innych czynności w toku ubiegania się o przyznanie pomocy, wystawione przez osoby uprawnione do reprezentowania LGD, jeżeli reprezentacja LGD jest wieloosobowa, lub pełnomocnictwo, jeśli dotyczy, </w:t>
      </w:r>
    </w:p>
    <w:p w14:paraId="1F937CEB" w14:textId="195C6CA0" w:rsidR="000601E4" w:rsidRPr="00CF2C3D" w:rsidRDefault="000601E4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>Informacja o numerze rachunku bankowego prowadzone</w:t>
      </w:r>
      <w:r w:rsidR="002C4191" w:rsidRPr="00CF2C3D">
        <w:rPr>
          <w:rFonts w:ascii="Times New Roman" w:hAnsi="Times New Roman" w:cs="Times New Roman"/>
        </w:rPr>
        <w:t>go</w:t>
      </w:r>
      <w:r w:rsidRPr="00CF2C3D">
        <w:rPr>
          <w:rFonts w:ascii="Times New Roman" w:hAnsi="Times New Roman" w:cs="Times New Roman"/>
        </w:rPr>
        <w:t xml:space="preserve"> przez bank lub spółdzielczą kasę oszczędnościowo-kredytową w przypadku, gdy LGD ubiega się o wyprzedzające finansowanie</w:t>
      </w:r>
      <w:r w:rsidR="00EC5C12" w:rsidRPr="00CF2C3D">
        <w:rPr>
          <w:rFonts w:ascii="Times New Roman" w:hAnsi="Times New Roman" w:cs="Times New Roman"/>
        </w:rPr>
        <w:t>/zaliczkę</w:t>
      </w:r>
      <w:r w:rsidRPr="00CF2C3D">
        <w:rPr>
          <w:rFonts w:ascii="Times New Roman" w:hAnsi="Times New Roman" w:cs="Times New Roman"/>
        </w:rPr>
        <w:t xml:space="preserve"> </w:t>
      </w:r>
    </w:p>
    <w:p w14:paraId="1B881116" w14:textId="0F8AFC0C" w:rsidR="000601E4" w:rsidRPr="00CF2C3D" w:rsidRDefault="000601E4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 xml:space="preserve">Dokumenty określające kryteria wyboru </w:t>
      </w:r>
      <w:proofErr w:type="spellStart"/>
      <w:r w:rsidRPr="00CF2C3D">
        <w:rPr>
          <w:rFonts w:ascii="Times New Roman" w:hAnsi="Times New Roman" w:cs="Times New Roman"/>
        </w:rPr>
        <w:t>grantobiorców</w:t>
      </w:r>
      <w:proofErr w:type="spellEnd"/>
      <w:r w:rsidRPr="00CF2C3D">
        <w:rPr>
          <w:rFonts w:ascii="Times New Roman" w:hAnsi="Times New Roman" w:cs="Times New Roman"/>
        </w:rPr>
        <w:t xml:space="preserve"> mające zastosowanie w danym projekcie grantowym z katalogu kryteriów zatwierdzonych uprzednio przez SW wraz z procedurą wyboru </w:t>
      </w:r>
      <w:proofErr w:type="spellStart"/>
      <w:r w:rsidRPr="00CF2C3D">
        <w:rPr>
          <w:rFonts w:ascii="Times New Roman" w:hAnsi="Times New Roman" w:cs="Times New Roman"/>
        </w:rPr>
        <w:t>grantobiorców</w:t>
      </w:r>
      <w:proofErr w:type="spellEnd"/>
      <w:r w:rsidRPr="00CF2C3D">
        <w:rPr>
          <w:rFonts w:ascii="Times New Roman" w:hAnsi="Times New Roman" w:cs="Times New Roman"/>
        </w:rPr>
        <w:t xml:space="preserve"> (np. wyciąg z procedury LGD);</w:t>
      </w:r>
    </w:p>
    <w:p w14:paraId="75F46764" w14:textId="665F22BE" w:rsidR="00044077" w:rsidRPr="005042D6" w:rsidRDefault="005B7CEE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042D6">
        <w:rPr>
          <w:rFonts w:ascii="Times New Roman" w:hAnsi="Times New Roman" w:cs="Times New Roman"/>
        </w:rPr>
        <w:t>Dokumenty potwierdzające racjonalność kosztową</w:t>
      </w:r>
      <w:r w:rsidR="00DC44CC" w:rsidRPr="005042D6">
        <w:rPr>
          <w:rFonts w:ascii="Times New Roman" w:hAnsi="Times New Roman" w:cs="Times New Roman"/>
        </w:rPr>
        <w:t xml:space="preserve"> </w:t>
      </w:r>
      <w:r w:rsidRPr="005042D6">
        <w:rPr>
          <w:rFonts w:ascii="Times New Roman" w:hAnsi="Times New Roman" w:cs="Times New Roman"/>
        </w:rPr>
        <w:t>każdej</w:t>
      </w:r>
      <w:r w:rsidR="00DC44CC" w:rsidRPr="005042D6">
        <w:rPr>
          <w:rFonts w:ascii="Times New Roman" w:hAnsi="Times New Roman" w:cs="Times New Roman"/>
        </w:rPr>
        <w:t xml:space="preserve"> z planowanych w ramach operacji</w:t>
      </w:r>
      <w:r w:rsidRPr="005042D6">
        <w:rPr>
          <w:rFonts w:ascii="Times New Roman" w:hAnsi="Times New Roman" w:cs="Times New Roman"/>
        </w:rPr>
        <w:t xml:space="preserve"> dostaw</w:t>
      </w:r>
      <w:r w:rsidR="003F0AC1" w:rsidRPr="005042D6">
        <w:rPr>
          <w:rFonts w:ascii="Times New Roman" w:hAnsi="Times New Roman" w:cs="Times New Roman"/>
        </w:rPr>
        <w:t>y</w:t>
      </w:r>
      <w:r w:rsidRPr="005042D6">
        <w:rPr>
          <w:rFonts w:ascii="Times New Roman" w:hAnsi="Times New Roman" w:cs="Times New Roman"/>
        </w:rPr>
        <w:t>, usług</w:t>
      </w:r>
      <w:r w:rsidR="003F0AC1" w:rsidRPr="005042D6">
        <w:rPr>
          <w:rFonts w:ascii="Times New Roman" w:hAnsi="Times New Roman" w:cs="Times New Roman"/>
        </w:rPr>
        <w:t>i</w:t>
      </w:r>
      <w:r w:rsidRPr="005042D6">
        <w:rPr>
          <w:rFonts w:ascii="Times New Roman" w:hAnsi="Times New Roman" w:cs="Times New Roman"/>
        </w:rPr>
        <w:t>, rob</w:t>
      </w:r>
      <w:r w:rsidR="003F0AC1" w:rsidRPr="005042D6">
        <w:rPr>
          <w:rFonts w:ascii="Times New Roman" w:hAnsi="Times New Roman" w:cs="Times New Roman"/>
        </w:rPr>
        <w:t>o</w:t>
      </w:r>
      <w:r w:rsidR="00DC44CC" w:rsidRPr="005042D6">
        <w:rPr>
          <w:rFonts w:ascii="Times New Roman" w:hAnsi="Times New Roman" w:cs="Times New Roman"/>
        </w:rPr>
        <w:t>t</w:t>
      </w:r>
      <w:r w:rsidR="003F0AC1" w:rsidRPr="005042D6">
        <w:rPr>
          <w:rFonts w:ascii="Times New Roman" w:hAnsi="Times New Roman" w:cs="Times New Roman"/>
        </w:rPr>
        <w:t>y</w:t>
      </w:r>
      <w:r w:rsidRPr="005042D6">
        <w:rPr>
          <w:rFonts w:ascii="Times New Roman" w:hAnsi="Times New Roman" w:cs="Times New Roman"/>
        </w:rPr>
        <w:t xml:space="preserve"> budowlan</w:t>
      </w:r>
      <w:r w:rsidR="003F0AC1" w:rsidRPr="005042D6">
        <w:rPr>
          <w:rFonts w:ascii="Times New Roman" w:hAnsi="Times New Roman" w:cs="Times New Roman"/>
        </w:rPr>
        <w:t>ej</w:t>
      </w:r>
      <w:r w:rsidRPr="005042D6">
        <w:rPr>
          <w:rFonts w:ascii="Times New Roman" w:hAnsi="Times New Roman" w:cs="Times New Roman"/>
        </w:rPr>
        <w:t xml:space="preserve"> </w:t>
      </w:r>
      <w:r w:rsidR="003F0AC1" w:rsidRPr="005042D6">
        <w:rPr>
          <w:rFonts w:ascii="Times New Roman" w:hAnsi="Times New Roman" w:cs="Times New Roman"/>
        </w:rPr>
        <w:t>i</w:t>
      </w:r>
      <w:r w:rsidRPr="005042D6">
        <w:rPr>
          <w:rFonts w:ascii="Times New Roman" w:hAnsi="Times New Roman" w:cs="Times New Roman"/>
        </w:rPr>
        <w:t xml:space="preserve"> </w:t>
      </w:r>
      <w:r w:rsidR="003F0AC1" w:rsidRPr="005042D6">
        <w:rPr>
          <w:rFonts w:ascii="Times New Roman" w:hAnsi="Times New Roman" w:cs="Times New Roman"/>
        </w:rPr>
        <w:t xml:space="preserve">każdego </w:t>
      </w:r>
      <w:r w:rsidRPr="005042D6">
        <w:rPr>
          <w:rFonts w:ascii="Times New Roman" w:hAnsi="Times New Roman" w:cs="Times New Roman"/>
        </w:rPr>
        <w:t>inn</w:t>
      </w:r>
      <w:r w:rsidR="003F0AC1" w:rsidRPr="005042D6">
        <w:rPr>
          <w:rFonts w:ascii="Times New Roman" w:hAnsi="Times New Roman" w:cs="Times New Roman"/>
        </w:rPr>
        <w:t>ego</w:t>
      </w:r>
      <w:r w:rsidRPr="005042D6">
        <w:rPr>
          <w:rFonts w:ascii="Times New Roman" w:hAnsi="Times New Roman" w:cs="Times New Roman"/>
        </w:rPr>
        <w:t xml:space="preserve"> wydatk</w:t>
      </w:r>
      <w:r w:rsidR="003F0AC1" w:rsidRPr="005042D6">
        <w:rPr>
          <w:rFonts w:ascii="Times New Roman" w:hAnsi="Times New Roman" w:cs="Times New Roman"/>
        </w:rPr>
        <w:t>u</w:t>
      </w:r>
      <w:r w:rsidR="00DC44CC" w:rsidRPr="005042D6">
        <w:rPr>
          <w:rFonts w:ascii="Times New Roman" w:hAnsi="Times New Roman" w:cs="Times New Roman"/>
        </w:rPr>
        <w:t>. Dokumentami tymi mogą być</w:t>
      </w:r>
      <w:r w:rsidRPr="005042D6">
        <w:rPr>
          <w:rFonts w:ascii="Times New Roman" w:hAnsi="Times New Roman" w:cs="Times New Roman"/>
        </w:rPr>
        <w:t xml:space="preserve"> np. </w:t>
      </w:r>
      <w:r w:rsidR="004865C1" w:rsidRPr="005042D6">
        <w:rPr>
          <w:rFonts w:ascii="Times New Roman" w:hAnsi="Times New Roman" w:cs="Times New Roman"/>
        </w:rPr>
        <w:t xml:space="preserve">kosztorysy ofertowe, </w:t>
      </w:r>
      <w:r w:rsidRPr="005042D6">
        <w:rPr>
          <w:rFonts w:ascii="Times New Roman" w:hAnsi="Times New Roman" w:cs="Times New Roman"/>
        </w:rPr>
        <w:t xml:space="preserve">wydruki z Internetu, kopie stron katalogów, pisemne informacje (np. oferty) od </w:t>
      </w:r>
      <w:r w:rsidR="00DC44CC" w:rsidRPr="005042D6">
        <w:rPr>
          <w:rFonts w:ascii="Times New Roman" w:hAnsi="Times New Roman" w:cs="Times New Roman"/>
        </w:rPr>
        <w:t>sprzedawców,</w:t>
      </w:r>
      <w:r w:rsidRPr="005042D6">
        <w:rPr>
          <w:rFonts w:ascii="Times New Roman" w:hAnsi="Times New Roman" w:cs="Times New Roman"/>
        </w:rPr>
        <w:t xml:space="preserve"> itp.</w:t>
      </w:r>
    </w:p>
    <w:p w14:paraId="3199F1EF" w14:textId="77777777" w:rsidR="006A7BD3" w:rsidRPr="005042D6" w:rsidRDefault="006A7BD3" w:rsidP="006A7BD3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042D6">
        <w:rPr>
          <w:rFonts w:ascii="Times New Roman" w:hAnsi="Times New Roman" w:cs="Times New Roman"/>
        </w:rPr>
        <w:t>Dokument potwierdzający prawo do dysponowania nieruchomością – o ile dotyczy;</w:t>
      </w:r>
    </w:p>
    <w:p w14:paraId="0D2310C0" w14:textId="12883134" w:rsidR="006A7BD3" w:rsidRDefault="006A7BD3" w:rsidP="006A7BD3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042D6">
        <w:rPr>
          <w:rFonts w:ascii="Times New Roman" w:hAnsi="Times New Roman" w:cs="Times New Roman"/>
        </w:rPr>
        <w:t xml:space="preserve">Oświadczenie </w:t>
      </w:r>
      <w:r w:rsidR="00661162" w:rsidRPr="005042D6">
        <w:rPr>
          <w:rFonts w:ascii="Times New Roman" w:hAnsi="Times New Roman" w:cs="Times New Roman"/>
        </w:rPr>
        <w:t xml:space="preserve">właściciela / współwłaściciela </w:t>
      </w:r>
      <w:r w:rsidR="00661162" w:rsidRPr="00661162">
        <w:rPr>
          <w:rFonts w:ascii="Times New Roman" w:hAnsi="Times New Roman" w:cs="Times New Roman"/>
        </w:rPr>
        <w:t>/ jednostki samorządu terytorialnego będącej posiadaczem samoistnym nieruchomości, że wyraża zgodę na realizację operacji bezpośrednio  związanej z nieruchomością, jeżeli operacja realizowana jest na nieruchomości będącej w posiadaniu zależnym lub będącej przedmiotem współwłasności.</w:t>
      </w:r>
    </w:p>
    <w:p w14:paraId="2701784F" w14:textId="59FA16CA" w:rsidR="00E1147E" w:rsidRPr="00AF19ED" w:rsidRDefault="000601E4" w:rsidP="00AF19ED">
      <w:pPr>
        <w:pStyle w:val="Akapitzlist"/>
        <w:numPr>
          <w:ilvl w:val="0"/>
          <w:numId w:val="1"/>
        </w:numPr>
        <w:spacing w:after="0" w:line="280" w:lineRule="exact"/>
        <w:ind w:left="567"/>
        <w:jc w:val="both"/>
        <w:rPr>
          <w:rFonts w:ascii="Times New Roman" w:hAnsi="Times New Roman" w:cs="Times New Roman"/>
        </w:rPr>
      </w:pPr>
      <w:r w:rsidRPr="00AF19ED">
        <w:rPr>
          <w:rFonts w:ascii="Times New Roman" w:hAnsi="Times New Roman" w:cs="Times New Roman"/>
        </w:rPr>
        <w:t>I</w:t>
      </w:r>
      <w:r w:rsidR="00E1147E" w:rsidRPr="00AF19ED">
        <w:rPr>
          <w:rFonts w:ascii="Times New Roman" w:hAnsi="Times New Roman" w:cs="Times New Roman"/>
        </w:rPr>
        <w:t>nne dokumenty potwierdzające spełnienie warunków niezbędnych do przyznania pomocy.</w:t>
      </w:r>
    </w:p>
    <w:sectPr w:rsidR="00E1147E" w:rsidRPr="00AF19ED" w:rsidSect="00621552">
      <w:footerReference w:type="default" r:id="rId8"/>
      <w:pgSz w:w="11906" w:h="16838"/>
      <w:pgMar w:top="1134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DA4F4" w14:textId="77777777" w:rsidR="004931F1" w:rsidRDefault="004931F1" w:rsidP="00E1147E">
      <w:pPr>
        <w:spacing w:after="0" w:line="240" w:lineRule="auto"/>
      </w:pPr>
      <w:r>
        <w:separator/>
      </w:r>
    </w:p>
  </w:endnote>
  <w:endnote w:type="continuationSeparator" w:id="0">
    <w:p w14:paraId="27D74D49" w14:textId="77777777" w:rsidR="004931F1" w:rsidRDefault="004931F1" w:rsidP="00E11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A8761" w14:textId="7AC795D7" w:rsidR="00DE3646" w:rsidRPr="00EB5200" w:rsidRDefault="00DE3646">
    <w:pPr>
      <w:pStyle w:val="Stopka"/>
      <w:rPr>
        <w:sz w:val="18"/>
        <w:szCs w:val="18"/>
      </w:rPr>
    </w:pPr>
    <w:r w:rsidRPr="00EB5200">
      <w:rPr>
        <w:sz w:val="18"/>
        <w:szCs w:val="18"/>
      </w:rPr>
      <w:t>R-</w:t>
    </w:r>
    <w:r w:rsidR="00055773">
      <w:rPr>
        <w:sz w:val="18"/>
        <w:szCs w:val="18"/>
      </w:rPr>
      <w:t>2</w:t>
    </w:r>
    <w:r w:rsidRPr="00EB5200">
      <w:rPr>
        <w:sz w:val="18"/>
        <w:szCs w:val="18"/>
      </w:rPr>
      <w:t>/PSWPR 2023–2027/</w:t>
    </w:r>
    <w:r w:rsidR="00791248">
      <w:rPr>
        <w:sz w:val="18"/>
        <w:szCs w:val="18"/>
      </w:rPr>
      <w:t>I.</w:t>
    </w:r>
    <w:r w:rsidRPr="00EB5200">
      <w:rPr>
        <w:sz w:val="18"/>
        <w:szCs w:val="18"/>
      </w:rPr>
      <w:t>1</w:t>
    </w:r>
    <w:r w:rsidR="00791248">
      <w:rPr>
        <w:sz w:val="18"/>
        <w:szCs w:val="18"/>
      </w:rPr>
      <w:t>3</w:t>
    </w:r>
    <w:r w:rsidRPr="00EB5200">
      <w:rPr>
        <w:sz w:val="18"/>
        <w:szCs w:val="18"/>
      </w:rPr>
      <w:t>.</w:t>
    </w:r>
    <w:r w:rsidR="00791248">
      <w:rPr>
        <w:sz w:val="18"/>
        <w:szCs w:val="18"/>
      </w:rPr>
      <w:t>1</w:t>
    </w:r>
    <w:r w:rsidR="00055773">
      <w:rPr>
        <w:sz w:val="18"/>
        <w:szCs w:val="18"/>
      </w:rPr>
      <w:t xml:space="preserve"> </w:t>
    </w:r>
    <w:proofErr w:type="spellStart"/>
    <w:r w:rsidR="00055773">
      <w:rPr>
        <w:sz w:val="18"/>
        <w:szCs w:val="18"/>
      </w:rPr>
      <w:t>PG_Kk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B149A" w14:textId="77777777" w:rsidR="004931F1" w:rsidRDefault="004931F1" w:rsidP="00E1147E">
      <w:pPr>
        <w:spacing w:after="0" w:line="240" w:lineRule="auto"/>
      </w:pPr>
      <w:r>
        <w:separator/>
      </w:r>
    </w:p>
  </w:footnote>
  <w:footnote w:type="continuationSeparator" w:id="0">
    <w:p w14:paraId="00660B59" w14:textId="77777777" w:rsidR="004931F1" w:rsidRDefault="004931F1" w:rsidP="00E11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A07D6"/>
    <w:multiLevelType w:val="hybridMultilevel"/>
    <w:tmpl w:val="000C4E70"/>
    <w:lvl w:ilvl="0" w:tplc="99F4BBD2">
      <w:start w:val="2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40D9C"/>
    <w:multiLevelType w:val="hybridMultilevel"/>
    <w:tmpl w:val="90E05ACA"/>
    <w:lvl w:ilvl="0" w:tplc="2222C432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091C81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F562C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54F598B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ED124DA"/>
    <w:multiLevelType w:val="hybridMultilevel"/>
    <w:tmpl w:val="A81CDC46"/>
    <w:lvl w:ilvl="0" w:tplc="8B7E059C">
      <w:start w:val="1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1257B38"/>
    <w:multiLevelType w:val="hybridMultilevel"/>
    <w:tmpl w:val="E3304D1A"/>
    <w:lvl w:ilvl="0" w:tplc="8404F6E6">
      <w:start w:val="5"/>
      <w:numFmt w:val="decimal"/>
      <w:lvlText w:val="%1)"/>
      <w:lvlJc w:val="left"/>
      <w:pPr>
        <w:ind w:left="122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C8783A"/>
    <w:multiLevelType w:val="hybridMultilevel"/>
    <w:tmpl w:val="1AC2E702"/>
    <w:lvl w:ilvl="0" w:tplc="5DCA9E4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A32097"/>
    <w:multiLevelType w:val="hybridMultilevel"/>
    <w:tmpl w:val="B1EE6FA0"/>
    <w:lvl w:ilvl="0" w:tplc="567C6B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B22B85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5F7CDE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0"/>
  </w:num>
  <w:num w:numId="5">
    <w:abstractNumId w:val="8"/>
  </w:num>
  <w:num w:numId="6">
    <w:abstractNumId w:val="4"/>
  </w:num>
  <w:num w:numId="7">
    <w:abstractNumId w:val="3"/>
  </w:num>
  <w:num w:numId="8">
    <w:abstractNumId w:val="7"/>
  </w:num>
  <w:num w:numId="9">
    <w:abstractNumId w:val="10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47E"/>
    <w:rsid w:val="00037B03"/>
    <w:rsid w:val="00044077"/>
    <w:rsid w:val="00055773"/>
    <w:rsid w:val="000601E4"/>
    <w:rsid w:val="0006323D"/>
    <w:rsid w:val="00081391"/>
    <w:rsid w:val="00090977"/>
    <w:rsid w:val="00095507"/>
    <w:rsid w:val="000D6EC2"/>
    <w:rsid w:val="000E120D"/>
    <w:rsid w:val="00134BF1"/>
    <w:rsid w:val="00137024"/>
    <w:rsid w:val="00145560"/>
    <w:rsid w:val="0019779E"/>
    <w:rsid w:val="001A3CF9"/>
    <w:rsid w:val="001C0BC0"/>
    <w:rsid w:val="001D7D1A"/>
    <w:rsid w:val="001F2274"/>
    <w:rsid w:val="001F5FD4"/>
    <w:rsid w:val="002407C5"/>
    <w:rsid w:val="00244085"/>
    <w:rsid w:val="00262CB6"/>
    <w:rsid w:val="002C1154"/>
    <w:rsid w:val="002C4191"/>
    <w:rsid w:val="00327E5B"/>
    <w:rsid w:val="00340EAC"/>
    <w:rsid w:val="00350042"/>
    <w:rsid w:val="003A05A6"/>
    <w:rsid w:val="003A7326"/>
    <w:rsid w:val="003C69B7"/>
    <w:rsid w:val="003E28EF"/>
    <w:rsid w:val="003F0AC1"/>
    <w:rsid w:val="00455191"/>
    <w:rsid w:val="00457B36"/>
    <w:rsid w:val="00477CE5"/>
    <w:rsid w:val="00480B51"/>
    <w:rsid w:val="004865C1"/>
    <w:rsid w:val="004931F1"/>
    <w:rsid w:val="005042D6"/>
    <w:rsid w:val="005271BD"/>
    <w:rsid w:val="005527AA"/>
    <w:rsid w:val="00555461"/>
    <w:rsid w:val="0057399C"/>
    <w:rsid w:val="005739D0"/>
    <w:rsid w:val="005B7CEE"/>
    <w:rsid w:val="005D2839"/>
    <w:rsid w:val="005D32FF"/>
    <w:rsid w:val="005F79A2"/>
    <w:rsid w:val="00621552"/>
    <w:rsid w:val="006415DD"/>
    <w:rsid w:val="00661162"/>
    <w:rsid w:val="006823C9"/>
    <w:rsid w:val="006A7BD3"/>
    <w:rsid w:val="006B1E4F"/>
    <w:rsid w:val="006C0501"/>
    <w:rsid w:val="006D23D8"/>
    <w:rsid w:val="00785ADD"/>
    <w:rsid w:val="00791248"/>
    <w:rsid w:val="007965E3"/>
    <w:rsid w:val="00797AB7"/>
    <w:rsid w:val="007B08F7"/>
    <w:rsid w:val="007B3661"/>
    <w:rsid w:val="00810B7A"/>
    <w:rsid w:val="008406B3"/>
    <w:rsid w:val="00841C5A"/>
    <w:rsid w:val="00862D28"/>
    <w:rsid w:val="008D25B0"/>
    <w:rsid w:val="009476E1"/>
    <w:rsid w:val="00953909"/>
    <w:rsid w:val="009562C1"/>
    <w:rsid w:val="00986BFF"/>
    <w:rsid w:val="009A629D"/>
    <w:rsid w:val="009E323C"/>
    <w:rsid w:val="009E5B6A"/>
    <w:rsid w:val="00A3482F"/>
    <w:rsid w:val="00A41910"/>
    <w:rsid w:val="00A54170"/>
    <w:rsid w:val="00A607F4"/>
    <w:rsid w:val="00A71950"/>
    <w:rsid w:val="00AA0A54"/>
    <w:rsid w:val="00AB5550"/>
    <w:rsid w:val="00AC4A69"/>
    <w:rsid w:val="00AD0B7F"/>
    <w:rsid w:val="00AF19ED"/>
    <w:rsid w:val="00B26901"/>
    <w:rsid w:val="00B71D43"/>
    <w:rsid w:val="00B857CB"/>
    <w:rsid w:val="00B95A93"/>
    <w:rsid w:val="00BC08C9"/>
    <w:rsid w:val="00BF627E"/>
    <w:rsid w:val="00C047B2"/>
    <w:rsid w:val="00C14EC0"/>
    <w:rsid w:val="00C7290E"/>
    <w:rsid w:val="00C84C5C"/>
    <w:rsid w:val="00CB20FC"/>
    <w:rsid w:val="00CE4693"/>
    <w:rsid w:val="00CF2C3D"/>
    <w:rsid w:val="00D121EE"/>
    <w:rsid w:val="00D23DBA"/>
    <w:rsid w:val="00D271FA"/>
    <w:rsid w:val="00D73891"/>
    <w:rsid w:val="00D8207D"/>
    <w:rsid w:val="00D90601"/>
    <w:rsid w:val="00DB2505"/>
    <w:rsid w:val="00DC44CC"/>
    <w:rsid w:val="00DD130F"/>
    <w:rsid w:val="00DD7DAE"/>
    <w:rsid w:val="00DE3646"/>
    <w:rsid w:val="00DE6A13"/>
    <w:rsid w:val="00DF16F5"/>
    <w:rsid w:val="00E1147E"/>
    <w:rsid w:val="00E11E38"/>
    <w:rsid w:val="00E24A03"/>
    <w:rsid w:val="00E35943"/>
    <w:rsid w:val="00E372AB"/>
    <w:rsid w:val="00E47A4E"/>
    <w:rsid w:val="00E657F7"/>
    <w:rsid w:val="00EA3B02"/>
    <w:rsid w:val="00EA3FC3"/>
    <w:rsid w:val="00EA7B0C"/>
    <w:rsid w:val="00EB1F1E"/>
    <w:rsid w:val="00EB5200"/>
    <w:rsid w:val="00EC5C12"/>
    <w:rsid w:val="00F1132E"/>
    <w:rsid w:val="00F17170"/>
    <w:rsid w:val="00F44C1C"/>
    <w:rsid w:val="00F76345"/>
    <w:rsid w:val="00F77CDC"/>
    <w:rsid w:val="00F9419F"/>
    <w:rsid w:val="00FB3512"/>
    <w:rsid w:val="00FD329C"/>
    <w:rsid w:val="00FE0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318026"/>
  <w15:chartTrackingRefBased/>
  <w15:docId w15:val="{EDF9BA46-CC25-4ED2-94BB-44B7236DC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147E"/>
  </w:style>
  <w:style w:type="paragraph" w:styleId="Nagwek1">
    <w:name w:val="heading 1"/>
    <w:basedOn w:val="Normalny"/>
    <w:next w:val="Normalny"/>
    <w:link w:val="Nagwek1Znak"/>
    <w:uiPriority w:val="9"/>
    <w:qFormat/>
    <w:rsid w:val="00E114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47E"/>
  </w:style>
  <w:style w:type="paragraph" w:styleId="Stopka">
    <w:name w:val="footer"/>
    <w:basedOn w:val="Normalny"/>
    <w:link w:val="Stopka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47E"/>
  </w:style>
  <w:style w:type="character" w:customStyle="1" w:styleId="Nagwek1Znak">
    <w:name w:val="Nagłówek 1 Znak"/>
    <w:basedOn w:val="Domylnaczcionkaakapitu"/>
    <w:link w:val="Nagwek1"/>
    <w:uiPriority w:val="9"/>
    <w:rsid w:val="00E114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1"/>
    <w:basedOn w:val="Normalny"/>
    <w:link w:val="AkapitzlistZnak"/>
    <w:uiPriority w:val="34"/>
    <w:qFormat/>
    <w:rsid w:val="00E1147E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E1147E"/>
    <w:rPr>
      <w:sz w:val="16"/>
      <w:szCs w:val="16"/>
    </w:rPr>
  </w:style>
  <w:style w:type="paragraph" w:styleId="Tekstkomentarza">
    <w:name w:val="annotation text"/>
    <w:aliases w:val=" Znak,Tekst komentarza Znak Znak, Znak Znak Znak, Znak Znak,Tekst komentarza Znak Znak Znak,Znak,Znak Znak Znak,Znak Znak"/>
    <w:basedOn w:val="Normalny"/>
    <w:link w:val="TekstkomentarzaZnak"/>
    <w:uiPriority w:val="99"/>
    <w:unhideWhenUsed/>
    <w:rsid w:val="00E114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 Znak1,Tekst komentarza Znak Znak Znak1, Znak Znak Znak Znak, Znak Znak Znak1,Tekst komentarza Znak Znak Znak Znak,Znak Znak1,Znak Znak Znak Znak,Znak Znak Znak1"/>
    <w:basedOn w:val="Domylnaczcionkaakapitu"/>
    <w:link w:val="Tekstkomentarza"/>
    <w:uiPriority w:val="99"/>
    <w:rsid w:val="00E1147E"/>
    <w:rPr>
      <w:sz w:val="20"/>
      <w:szCs w:val="20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locked/>
    <w:rsid w:val="00E1147E"/>
  </w:style>
  <w:style w:type="paragraph" w:styleId="Tekstdymka">
    <w:name w:val="Balloon Text"/>
    <w:basedOn w:val="Normalny"/>
    <w:link w:val="TekstdymkaZnak"/>
    <w:uiPriority w:val="99"/>
    <w:semiHidden/>
    <w:unhideWhenUsed/>
    <w:rsid w:val="007B3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3661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7E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7E5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7AF5EEDC-AAB7-439F-8D25-B80EB6D9362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326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Kołata</dc:creator>
  <cp:keywords/>
  <dc:description/>
  <cp:lastModifiedBy>Kamil Kurasiński</cp:lastModifiedBy>
  <cp:revision>4</cp:revision>
  <cp:lastPrinted>2026-06-10T13:17:00Z</cp:lastPrinted>
  <dcterms:created xsi:type="dcterms:W3CDTF">2026-06-08T10:21:00Z</dcterms:created>
  <dcterms:modified xsi:type="dcterms:W3CDTF">2026-06-10T13:17:00Z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e6e4b42d-4653-4d71-aabf-32ba883faaac</vt:lpwstr>
  </property>
  <property fmtid="{D5CDD505-2E9C-101B-9397-08002B2CF9AE}" pid="3" name="bjClsUserRVM">
    <vt:lpwstr>[]</vt:lpwstr>
  </property>
  <property fmtid="{D5CDD505-2E9C-101B-9397-08002B2CF9AE}" pid="4" name="bjSaver">
    <vt:lpwstr>PBx4cYmBGncxOnCF30d74dgQkzIuybYh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